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4D0E" w14:textId="7A59F02E" w:rsidR="005D5BF8" w:rsidRPr="00A56C4B" w:rsidRDefault="00A56C4B" w:rsidP="00A56C4B">
      <w:pPr>
        <w:jc w:val="both"/>
        <w:rPr>
          <w:rFonts w:ascii="Times New Roman" w:hAnsi="Times New Roman" w:cs="Times New Roman"/>
          <w:sz w:val="24"/>
        </w:rPr>
      </w:pPr>
      <w:r w:rsidRPr="00A56C4B">
        <w:rPr>
          <w:rFonts w:ascii="Times New Roman" w:hAnsi="Times New Roman" w:cs="Times New Roman"/>
          <w:sz w:val="24"/>
        </w:rPr>
        <w:t>На территории Республики Саха (Якутия) социальная норма потребления</w:t>
      </w:r>
      <w:r w:rsidRPr="00A56C4B">
        <w:rPr>
          <w:rFonts w:ascii="Times New Roman" w:hAnsi="Times New Roman" w:cs="Times New Roman"/>
          <w:sz w:val="24"/>
        </w:rPr>
        <w:t xml:space="preserve"> </w:t>
      </w:r>
      <w:r w:rsidRPr="00A56C4B">
        <w:rPr>
          <w:rFonts w:ascii="Times New Roman" w:hAnsi="Times New Roman" w:cs="Times New Roman"/>
          <w:sz w:val="24"/>
        </w:rPr>
        <w:t>электрической энергии (мощности) в соответствии с постановлением</w:t>
      </w:r>
      <w:r w:rsidRPr="00A56C4B">
        <w:rPr>
          <w:rFonts w:ascii="Times New Roman" w:hAnsi="Times New Roman" w:cs="Times New Roman"/>
          <w:sz w:val="24"/>
        </w:rPr>
        <w:t xml:space="preserve"> </w:t>
      </w:r>
      <w:r w:rsidRPr="00A56C4B">
        <w:rPr>
          <w:rFonts w:ascii="Times New Roman" w:hAnsi="Times New Roman" w:cs="Times New Roman"/>
          <w:sz w:val="24"/>
        </w:rPr>
        <w:t>Правительства Российской Федерации от 22 июля 2013 г. N 614 "О порядке</w:t>
      </w:r>
      <w:r w:rsidRPr="00A56C4B">
        <w:rPr>
          <w:rFonts w:ascii="Times New Roman" w:hAnsi="Times New Roman" w:cs="Times New Roman"/>
          <w:sz w:val="24"/>
        </w:rPr>
        <w:t xml:space="preserve"> </w:t>
      </w:r>
      <w:r w:rsidRPr="00A56C4B">
        <w:rPr>
          <w:rFonts w:ascii="Times New Roman" w:hAnsi="Times New Roman" w:cs="Times New Roman"/>
          <w:sz w:val="24"/>
        </w:rPr>
        <w:t>установления и применения социальной нормы потребления электрической</w:t>
      </w:r>
      <w:r w:rsidRPr="00A56C4B">
        <w:rPr>
          <w:rFonts w:ascii="Times New Roman" w:hAnsi="Times New Roman" w:cs="Times New Roman"/>
          <w:sz w:val="24"/>
        </w:rPr>
        <w:t xml:space="preserve"> </w:t>
      </w:r>
      <w:r w:rsidRPr="00A56C4B">
        <w:rPr>
          <w:rFonts w:ascii="Times New Roman" w:hAnsi="Times New Roman" w:cs="Times New Roman"/>
          <w:sz w:val="24"/>
        </w:rPr>
        <w:t>энергии (мощности) и о внесении изменений в некоторые акты Правительства</w:t>
      </w:r>
      <w:r w:rsidRPr="00A56C4B">
        <w:rPr>
          <w:rFonts w:ascii="Times New Roman" w:hAnsi="Times New Roman" w:cs="Times New Roman"/>
          <w:sz w:val="24"/>
        </w:rPr>
        <w:t xml:space="preserve"> </w:t>
      </w:r>
      <w:r w:rsidRPr="00A56C4B">
        <w:rPr>
          <w:rFonts w:ascii="Times New Roman" w:hAnsi="Times New Roman" w:cs="Times New Roman"/>
          <w:sz w:val="24"/>
        </w:rPr>
        <w:t>Российской Федерации по вопросам установления и применения социальной</w:t>
      </w:r>
      <w:r w:rsidRPr="00A56C4B">
        <w:rPr>
          <w:rFonts w:ascii="Times New Roman" w:hAnsi="Times New Roman" w:cs="Times New Roman"/>
          <w:sz w:val="24"/>
        </w:rPr>
        <w:t xml:space="preserve"> </w:t>
      </w:r>
      <w:r w:rsidRPr="00A56C4B">
        <w:rPr>
          <w:rFonts w:ascii="Times New Roman" w:hAnsi="Times New Roman" w:cs="Times New Roman"/>
          <w:sz w:val="24"/>
        </w:rPr>
        <w:t>нормы потребления электрической энергии (мощности)" не установлена.</w:t>
      </w:r>
      <w:bookmarkStart w:id="0" w:name="_GoBack"/>
      <w:bookmarkEnd w:id="0"/>
    </w:p>
    <w:sectPr w:rsidR="005D5BF8" w:rsidRPr="00A5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A2"/>
    <w:rsid w:val="00025B75"/>
    <w:rsid w:val="001B5CA2"/>
    <w:rsid w:val="006C205F"/>
    <w:rsid w:val="00A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40F5"/>
  <w15:chartTrackingRefBased/>
  <w15:docId w15:val="{ED584901-CBE2-49F1-9266-13FE2266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AK ALROSA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Евгения Иосифовна</dc:creator>
  <cp:keywords/>
  <dc:description/>
  <cp:lastModifiedBy>Захарова Евгения Иосифовна</cp:lastModifiedBy>
  <cp:revision>2</cp:revision>
  <dcterms:created xsi:type="dcterms:W3CDTF">2024-11-07T02:40:00Z</dcterms:created>
  <dcterms:modified xsi:type="dcterms:W3CDTF">2024-11-07T02:41:00Z</dcterms:modified>
</cp:coreProperties>
</file>